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322" w:rsidRPr="00921322" w:rsidRDefault="00921322" w:rsidP="00921322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  <w:bookmarkStart w:id="0" w:name="_GoBack"/>
      <w:bookmarkEnd w:id="0"/>
      <w:r w:rsidRPr="00921322">
        <w:rPr>
          <w:rFonts w:ascii="David" w:hAnsi="David" w:cs="David"/>
          <w:b/>
          <w:bCs/>
          <w:color w:val="080908"/>
          <w:sz w:val="72"/>
          <w:szCs w:val="72"/>
          <w:u w:val="single"/>
          <w:rtl/>
        </w:rPr>
        <w:t xml:space="preserve">מכרז 25/22 </w:t>
      </w:r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</w:t>
      </w:r>
    </w:p>
    <w:p w:rsidR="00921322" w:rsidRPr="00921322" w:rsidRDefault="00921322" w:rsidP="00921322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B06184" w:rsidRPr="00921322" w:rsidRDefault="00921322" w:rsidP="00921322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רכישת  שירותי  אחסון </w:t>
      </w:r>
      <w:proofErr w:type="spellStart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>ורענון</w:t>
      </w:r>
      <w:proofErr w:type="spellEnd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של עד 200 טון מלאי </w:t>
      </w:r>
      <w:proofErr w:type="spellStart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>תמ"ל</w:t>
      </w:r>
      <w:proofErr w:type="spellEnd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 המצוי בבעלות נותן השירותים, לשימוש המדינה </w:t>
      </w:r>
      <w:proofErr w:type="spellStart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>בעיתות</w:t>
      </w:r>
      <w:proofErr w:type="spellEnd"/>
      <w:r w:rsidRPr="00921322"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חירום</w:t>
      </w:r>
    </w:p>
    <w:p w:rsidR="00921322" w:rsidRPr="00921322" w:rsidRDefault="00921322" w:rsidP="00921322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921322" w:rsidRPr="00921322" w:rsidRDefault="00921322" w:rsidP="00921322">
      <w:pPr>
        <w:keepNext/>
        <w:keepLines/>
        <w:spacing w:before="200" w:after="0" w:line="360" w:lineRule="atLeast"/>
        <w:outlineLvl w:val="2"/>
        <w:rPr>
          <w:rFonts w:ascii="David" w:eastAsiaTheme="majorEastAsia" w:hAnsi="David" w:cs="David"/>
          <w:color w:val="080908"/>
          <w:sz w:val="36"/>
          <w:szCs w:val="36"/>
          <w:rtl/>
        </w:rPr>
      </w:pPr>
      <w:r w:rsidRPr="00921322">
        <w:rPr>
          <w:rFonts w:ascii="David" w:eastAsiaTheme="majorEastAsia" w:hAnsi="David" w:cs="David"/>
          <w:color w:val="080908"/>
          <w:sz w:val="36"/>
          <w:szCs w:val="36"/>
          <w:rtl/>
        </w:rPr>
        <w:t>למכרז שבנדון לא התקבלו שאלות.</w:t>
      </w:r>
    </w:p>
    <w:p w:rsidR="00921322" w:rsidRPr="00921322" w:rsidRDefault="00921322" w:rsidP="00921322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sectPr w:rsidR="00921322" w:rsidRPr="00921322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921322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921322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921322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921322">
    <w:pPr>
      <w:pStyle w:val="a5"/>
      <w:spacing w:line="360" w:lineRule="atLeast"/>
      <w:rPr>
        <w:rtl/>
        <w:cs/>
      </w:rPr>
    </w:pPr>
  </w:p>
  <w:p w:rsidR="00307C3B" w:rsidRDefault="00307C3B" w:rsidP="00921322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921322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921322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921322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54551C" w:rsidP="00921322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101E7B"/>
    <w:rsid w:val="00244998"/>
    <w:rsid w:val="002E27D4"/>
    <w:rsid w:val="00307C3B"/>
    <w:rsid w:val="00340B09"/>
    <w:rsid w:val="003F3206"/>
    <w:rsid w:val="00456A92"/>
    <w:rsid w:val="005233B9"/>
    <w:rsid w:val="00524C9A"/>
    <w:rsid w:val="0054551C"/>
    <w:rsid w:val="00566990"/>
    <w:rsid w:val="006D3201"/>
    <w:rsid w:val="00921322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EFE36C50-C7D3-429F-93AB-1063BF85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W1_2022-532-4-164022</vt:lpstr>
    </vt:vector>
  </TitlesOfParts>
  <Company>Ministry Of Industry Trade And Labor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W1_2022-532-4-164022</dc:title>
  <dc:subject/>
  <dc:creator>אביבה זייני</dc:creator>
  <cp:keywords/>
  <dc:description>שלב 2 - הגדרת כותרות מסמך</dc:description>
  <cp:lastModifiedBy>סימה פיאמנטה</cp:lastModifiedBy>
  <cp:revision>2</cp:revision>
  <dcterms:created xsi:type="dcterms:W3CDTF">2022-11-27T06:33:00Z</dcterms:created>
  <dcterms:modified xsi:type="dcterms:W3CDTF">2022-11-27T06:33:00Z</dcterms:modified>
  <dc:language>עברית</dc:language>
</cp:coreProperties>
</file>